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2CC" w:rsidRPr="002842B1" w:rsidRDefault="001542CC" w:rsidP="00AB5F0B">
      <w:pPr>
        <w:spacing w:after="0" w:line="360" w:lineRule="auto"/>
        <w:rPr>
          <w:rFonts w:ascii="Calibri" w:hAnsi="Calibri" w:cs="Open Sans"/>
        </w:rPr>
      </w:pPr>
      <w:r w:rsidRPr="002842B1">
        <w:rPr>
          <w:rFonts w:ascii="Calibri" w:hAnsi="Calibri" w:cs="Open Sans"/>
        </w:rPr>
        <w:t>The following citations appear in Cardiff University Harvard style. Look at each one and decide which type of material is being described in each case. Some examples may not supply sufficient information for you to be able to make a definite decision. If this is the case, choose the response 'Insufficient information'.</w:t>
      </w:r>
    </w:p>
    <w:p w:rsidR="00857187" w:rsidRPr="002842B1" w:rsidRDefault="00857187" w:rsidP="00857187">
      <w:pPr>
        <w:spacing w:after="0" w:line="360" w:lineRule="auto"/>
        <w:rPr>
          <w:rFonts w:ascii="Calibri" w:hAnsi="Calibri" w:cs="Open Sans"/>
          <w:sz w:val="20"/>
          <w:szCs w:val="20"/>
        </w:rPr>
      </w:pPr>
    </w:p>
    <w:p w:rsidR="00732946" w:rsidRPr="002842B1" w:rsidRDefault="001542CC" w:rsidP="00732946">
      <w:pPr>
        <w:rPr>
          <w:rFonts w:ascii="Calibri" w:hAnsi="Calibri" w:cs="Open Sans"/>
          <w:color w:val="CE0539"/>
          <w:sz w:val="32"/>
          <w:szCs w:val="32"/>
        </w:rPr>
      </w:pPr>
      <w:r w:rsidRPr="002842B1">
        <w:rPr>
          <w:rFonts w:ascii="Calibri" w:hAnsi="Calibri" w:cs="Open Sans"/>
          <w:color w:val="CE0539"/>
          <w:sz w:val="32"/>
          <w:szCs w:val="32"/>
        </w:rPr>
        <w:t>Reference 1</w:t>
      </w:r>
    </w:p>
    <w:p w:rsidR="00732946" w:rsidRPr="002842B1" w:rsidRDefault="001542CC" w:rsidP="00732946">
      <w:pPr>
        <w:rPr>
          <w:rFonts w:ascii="Calibri" w:hAnsi="Calibri" w:cs="Open Sans"/>
        </w:rPr>
      </w:pPr>
      <w:r w:rsidRPr="002842B1">
        <w:rPr>
          <w:rFonts w:ascii="Calibri" w:hAnsi="Calibri" w:cs="Open Sans"/>
        </w:rPr>
        <w:t>Dickinson, C. 2017. Words fail: theology, poetry, and the challenge of representation. New York: Fordham University Press.</w:t>
      </w:r>
    </w:p>
    <w:p w:rsidR="001542CC" w:rsidRPr="002842B1" w:rsidRDefault="00C5267E" w:rsidP="00C5267E">
      <w:pPr>
        <w:rPr>
          <w:rFonts w:ascii="Calibri" w:hAnsi="Calibri" w:cs="Open Sans"/>
        </w:rPr>
      </w:pPr>
      <w:r w:rsidRPr="00C5267E">
        <w:rPr>
          <w:rFonts w:ascii="Calibri" w:hAnsi="Calibri" w:cs="Open Sans"/>
        </w:rPr>
        <w:sym w:font="Wingdings" w:char="F06F"/>
      </w:r>
      <w:r>
        <w:rPr>
          <w:rFonts w:ascii="Calibri" w:hAnsi="Calibri" w:cs="Open Sans"/>
        </w:rPr>
        <w:tab/>
      </w:r>
      <w:r w:rsidR="001542CC" w:rsidRPr="002842B1">
        <w:rPr>
          <w:rFonts w:ascii="Calibri" w:hAnsi="Calibri" w:cs="Open Sans"/>
        </w:rPr>
        <w:t>A. Chapter in a book</w:t>
      </w:r>
    </w:p>
    <w:p w:rsidR="001542CC" w:rsidRPr="002842B1" w:rsidRDefault="00C5267E" w:rsidP="00732946">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B. Book</w:t>
      </w:r>
    </w:p>
    <w:p w:rsidR="001542CC" w:rsidRPr="002842B1" w:rsidRDefault="00C5267E" w:rsidP="00732946">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C. Website</w:t>
      </w:r>
    </w:p>
    <w:p w:rsidR="001542CC" w:rsidRPr="002842B1" w:rsidRDefault="00C5267E" w:rsidP="00732946">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D. Insufficient information</w:t>
      </w:r>
    </w:p>
    <w:p w:rsidR="001542CC" w:rsidRPr="002842B1" w:rsidRDefault="001542CC" w:rsidP="00732946">
      <w:pPr>
        <w:rPr>
          <w:rFonts w:ascii="Calibri" w:hAnsi="Calibri" w:cs="Open Sans"/>
        </w:rPr>
      </w:pPr>
    </w:p>
    <w:p w:rsidR="00732946" w:rsidRPr="002842B1" w:rsidRDefault="001542CC" w:rsidP="00732946">
      <w:pPr>
        <w:rPr>
          <w:rFonts w:ascii="Calibri" w:hAnsi="Calibri" w:cs="Open Sans"/>
        </w:rPr>
      </w:pPr>
      <w:r w:rsidRPr="002842B1">
        <w:rPr>
          <w:rFonts w:ascii="Calibri" w:hAnsi="Calibri" w:cs="Open Sans"/>
          <w:color w:val="CE0539"/>
          <w:sz w:val="32"/>
          <w:szCs w:val="32"/>
        </w:rPr>
        <w:t>Reference 2</w:t>
      </w:r>
    </w:p>
    <w:p w:rsidR="00732946" w:rsidRPr="002842B1" w:rsidRDefault="001542CC" w:rsidP="001542CC">
      <w:pPr>
        <w:rPr>
          <w:rFonts w:ascii="Calibri" w:hAnsi="Calibri" w:cs="Open Sans"/>
        </w:rPr>
      </w:pPr>
      <w:r w:rsidRPr="002842B1">
        <w:rPr>
          <w:rFonts w:ascii="Calibri" w:hAnsi="Calibri" w:cs="Open Sans"/>
        </w:rPr>
        <w:t>Willard, V. C. 2016. Retirement experiences of elite ballet dancers: Impact of self-identity and social support. Sport, exercise, and performance psychology 5(3), pp. 266-279. doi: 10.1037/spy0000057</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A. Chapter in a book</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B. Conference paper</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C. Journal article</w:t>
      </w:r>
    </w:p>
    <w:p w:rsidR="00732946"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D. Insufficient information</w:t>
      </w:r>
    </w:p>
    <w:p w:rsidR="001542CC" w:rsidRPr="002842B1" w:rsidRDefault="001542CC" w:rsidP="001542CC">
      <w:pPr>
        <w:rPr>
          <w:rFonts w:ascii="Calibri" w:hAnsi="Calibri"/>
        </w:rPr>
      </w:pPr>
    </w:p>
    <w:p w:rsidR="001542CC" w:rsidRPr="002842B1" w:rsidRDefault="001542CC" w:rsidP="001542CC">
      <w:pPr>
        <w:rPr>
          <w:rFonts w:ascii="Calibri" w:hAnsi="Calibri" w:cs="Open Sans"/>
          <w:color w:val="CE0539"/>
          <w:sz w:val="32"/>
          <w:szCs w:val="32"/>
        </w:rPr>
      </w:pPr>
      <w:r w:rsidRPr="002842B1">
        <w:rPr>
          <w:rFonts w:ascii="Calibri" w:hAnsi="Calibri" w:cs="Open Sans"/>
          <w:color w:val="CE0539"/>
          <w:sz w:val="32"/>
          <w:szCs w:val="32"/>
        </w:rPr>
        <w:t xml:space="preserve">Reference </w:t>
      </w:r>
      <w:r w:rsidRPr="002842B1">
        <w:rPr>
          <w:rFonts w:ascii="Calibri" w:hAnsi="Calibri" w:cs="Open Sans"/>
          <w:color w:val="CE0539"/>
          <w:sz w:val="32"/>
          <w:szCs w:val="32"/>
        </w:rPr>
        <w:t>3</w:t>
      </w:r>
    </w:p>
    <w:p w:rsidR="001542CC" w:rsidRPr="002842B1" w:rsidRDefault="001542CC" w:rsidP="001542CC">
      <w:pPr>
        <w:rPr>
          <w:rFonts w:ascii="Calibri" w:hAnsi="Calibri" w:cs="Open Sans"/>
        </w:rPr>
      </w:pPr>
      <w:r w:rsidRPr="002842B1">
        <w:rPr>
          <w:rFonts w:ascii="Calibri" w:hAnsi="Calibri" w:cs="Open Sans"/>
        </w:rPr>
        <w:t>Cox, S. 2000. How to herd cats in Piccadilly. Times Higher Education Supplement 14 April, pp. 36-37.</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A.</w:t>
      </w:r>
      <w:r w:rsidR="001542CC" w:rsidRPr="002842B1">
        <w:rPr>
          <w:rFonts w:ascii="Calibri" w:hAnsi="Calibri" w:cs="Open Sans"/>
        </w:rPr>
        <w:t xml:space="preserve"> Chapter in a book</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B.</w:t>
      </w:r>
      <w:r w:rsidR="001542CC" w:rsidRPr="002842B1">
        <w:rPr>
          <w:rFonts w:ascii="Calibri" w:hAnsi="Calibri" w:cs="Open Sans"/>
        </w:rPr>
        <w:t xml:space="preserve"> Newspaper article</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C.</w:t>
      </w:r>
      <w:r w:rsidR="001542CC" w:rsidRPr="002842B1">
        <w:rPr>
          <w:rFonts w:ascii="Calibri" w:hAnsi="Calibri" w:cs="Open Sans"/>
        </w:rPr>
        <w:t xml:space="preserve"> Conference paper</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D.</w:t>
      </w:r>
      <w:r w:rsidR="001542CC" w:rsidRPr="002842B1">
        <w:rPr>
          <w:rFonts w:ascii="Calibri" w:hAnsi="Calibri" w:cs="Open Sans"/>
        </w:rPr>
        <w:t xml:space="preserve"> Insufficient information</w:t>
      </w:r>
    </w:p>
    <w:p w:rsidR="001542CC" w:rsidRPr="002842B1" w:rsidRDefault="001542CC" w:rsidP="001542CC">
      <w:pPr>
        <w:rPr>
          <w:rFonts w:ascii="Calibri" w:hAnsi="Calibri" w:cs="Open Sans"/>
          <w:color w:val="CE0539"/>
          <w:sz w:val="32"/>
          <w:szCs w:val="32"/>
        </w:rPr>
      </w:pPr>
      <w:r w:rsidRPr="002842B1">
        <w:rPr>
          <w:rFonts w:ascii="Calibri" w:hAnsi="Calibri" w:cs="Open Sans"/>
          <w:color w:val="CE0539"/>
          <w:sz w:val="32"/>
          <w:szCs w:val="32"/>
        </w:rPr>
        <w:lastRenderedPageBreak/>
        <w:t xml:space="preserve">Reference </w:t>
      </w:r>
      <w:r w:rsidRPr="002842B1">
        <w:rPr>
          <w:rFonts w:ascii="Calibri" w:hAnsi="Calibri" w:cs="Open Sans"/>
          <w:color w:val="CE0539"/>
          <w:sz w:val="32"/>
          <w:szCs w:val="32"/>
        </w:rPr>
        <w:t>4</w:t>
      </w:r>
    </w:p>
    <w:p w:rsidR="001542CC" w:rsidRPr="002842B1" w:rsidRDefault="001542CC" w:rsidP="001542CC">
      <w:pPr>
        <w:rPr>
          <w:rFonts w:ascii="Calibri" w:hAnsi="Calibri" w:cs="Open Sans"/>
        </w:rPr>
      </w:pPr>
      <w:r w:rsidRPr="002842B1">
        <w:rPr>
          <w:rFonts w:ascii="Calibri" w:hAnsi="Calibri" w:cs="Open Sans"/>
        </w:rPr>
        <w:t>Chrulew, M. 2017. Foucault and animals.</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A.</w:t>
      </w:r>
      <w:r w:rsidR="001542CC" w:rsidRPr="002842B1">
        <w:rPr>
          <w:rFonts w:ascii="Calibri" w:hAnsi="Calibri" w:cs="Open Sans"/>
        </w:rPr>
        <w:t xml:space="preserve"> Journal article</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B.</w:t>
      </w:r>
      <w:r w:rsidR="001542CC" w:rsidRPr="002842B1">
        <w:rPr>
          <w:rFonts w:ascii="Calibri" w:hAnsi="Calibri" w:cs="Open Sans"/>
        </w:rPr>
        <w:t xml:space="preserve"> Book chapter</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C.</w:t>
      </w:r>
      <w:r w:rsidR="001542CC" w:rsidRPr="002842B1">
        <w:rPr>
          <w:rFonts w:ascii="Calibri" w:hAnsi="Calibri" w:cs="Open Sans"/>
        </w:rPr>
        <w:t xml:space="preserve"> Website</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D.</w:t>
      </w:r>
      <w:r w:rsidR="001542CC" w:rsidRPr="002842B1">
        <w:rPr>
          <w:rFonts w:ascii="Calibri" w:hAnsi="Calibri" w:cs="Open Sans"/>
        </w:rPr>
        <w:t xml:space="preserve"> insufficient information</w:t>
      </w:r>
    </w:p>
    <w:p w:rsidR="001542CC" w:rsidRPr="002842B1" w:rsidRDefault="001542CC" w:rsidP="001542CC">
      <w:pPr>
        <w:rPr>
          <w:rFonts w:ascii="Calibri" w:hAnsi="Calibri"/>
        </w:rPr>
      </w:pPr>
    </w:p>
    <w:p w:rsidR="001542CC" w:rsidRPr="002842B1" w:rsidRDefault="001542CC" w:rsidP="001542CC">
      <w:pPr>
        <w:rPr>
          <w:rFonts w:ascii="Calibri" w:hAnsi="Calibri" w:cs="Open Sans"/>
          <w:color w:val="CE0539"/>
          <w:sz w:val="32"/>
          <w:szCs w:val="32"/>
        </w:rPr>
      </w:pPr>
      <w:r w:rsidRPr="002842B1">
        <w:rPr>
          <w:rFonts w:ascii="Calibri" w:hAnsi="Calibri" w:cs="Open Sans"/>
          <w:color w:val="CE0539"/>
          <w:sz w:val="32"/>
          <w:szCs w:val="32"/>
        </w:rPr>
        <w:t xml:space="preserve">Reference </w:t>
      </w:r>
      <w:r w:rsidRPr="002842B1">
        <w:rPr>
          <w:rFonts w:ascii="Calibri" w:hAnsi="Calibri" w:cs="Open Sans"/>
          <w:color w:val="CE0539"/>
          <w:sz w:val="32"/>
          <w:szCs w:val="32"/>
        </w:rPr>
        <w:t>5</w:t>
      </w:r>
    </w:p>
    <w:p w:rsidR="001542CC" w:rsidRPr="002842B1" w:rsidRDefault="001542CC" w:rsidP="001542CC">
      <w:pPr>
        <w:rPr>
          <w:rFonts w:ascii="Calibri" w:hAnsi="Calibri" w:cs="Open Sans"/>
        </w:rPr>
      </w:pPr>
      <w:r w:rsidRPr="002842B1">
        <w:rPr>
          <w:rFonts w:ascii="Calibri" w:hAnsi="Calibri" w:cs="Open Sans"/>
        </w:rPr>
        <w:t>Arwill-Nordbladh, E. 2016. Viking Age Hair. Internet Archaeology 42. doi: 10.11141/ia.42.6.8</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A.</w:t>
      </w:r>
      <w:r w:rsidR="001542CC" w:rsidRPr="002842B1">
        <w:rPr>
          <w:rFonts w:ascii="Calibri" w:hAnsi="Calibri" w:cs="Open Sans"/>
        </w:rPr>
        <w:t xml:space="preserve"> Thesis</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B.</w:t>
      </w:r>
      <w:r w:rsidR="001542CC" w:rsidRPr="002842B1">
        <w:rPr>
          <w:rFonts w:ascii="Calibri" w:hAnsi="Calibri" w:cs="Open Sans"/>
        </w:rPr>
        <w:t xml:space="preserve"> Website</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C.</w:t>
      </w:r>
      <w:r w:rsidR="001542CC" w:rsidRPr="002842B1">
        <w:rPr>
          <w:rFonts w:ascii="Calibri" w:hAnsi="Calibri" w:cs="Open Sans"/>
        </w:rPr>
        <w:t xml:space="preserve"> Electronic journal article</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D.</w:t>
      </w:r>
      <w:r w:rsidR="001542CC" w:rsidRPr="002842B1">
        <w:rPr>
          <w:rFonts w:ascii="Calibri" w:hAnsi="Calibri" w:cs="Open Sans"/>
        </w:rPr>
        <w:t xml:space="preserve"> Insufficient information</w:t>
      </w:r>
    </w:p>
    <w:p w:rsidR="001542CC" w:rsidRPr="002842B1" w:rsidRDefault="001542CC" w:rsidP="001542CC">
      <w:pPr>
        <w:rPr>
          <w:rFonts w:ascii="Calibri" w:hAnsi="Calibri"/>
        </w:rPr>
      </w:pPr>
    </w:p>
    <w:p w:rsidR="001542CC" w:rsidRPr="002842B1" w:rsidRDefault="001542CC" w:rsidP="001542CC">
      <w:pPr>
        <w:rPr>
          <w:rFonts w:ascii="Calibri" w:hAnsi="Calibri" w:cs="Open Sans"/>
          <w:color w:val="CE0539"/>
          <w:sz w:val="32"/>
          <w:szCs w:val="32"/>
        </w:rPr>
      </w:pPr>
      <w:r w:rsidRPr="002842B1">
        <w:rPr>
          <w:rFonts w:ascii="Calibri" w:hAnsi="Calibri" w:cs="Open Sans"/>
          <w:color w:val="CE0539"/>
          <w:sz w:val="32"/>
          <w:szCs w:val="32"/>
        </w:rPr>
        <w:t xml:space="preserve">Reference </w:t>
      </w:r>
      <w:r w:rsidRPr="002842B1">
        <w:rPr>
          <w:rFonts w:ascii="Calibri" w:hAnsi="Calibri" w:cs="Open Sans"/>
          <w:color w:val="CE0539"/>
          <w:sz w:val="32"/>
          <w:szCs w:val="32"/>
        </w:rPr>
        <w:t>6</w:t>
      </w:r>
    </w:p>
    <w:p w:rsidR="001542CC" w:rsidRPr="002842B1" w:rsidRDefault="001542CC" w:rsidP="001542CC">
      <w:pPr>
        <w:rPr>
          <w:rFonts w:ascii="Calibri" w:hAnsi="Calibri" w:cs="Open Sans"/>
        </w:rPr>
      </w:pPr>
      <w:r w:rsidRPr="002842B1">
        <w:rPr>
          <w:rFonts w:ascii="Calibri" w:hAnsi="Calibri" w:cs="Open Sans"/>
        </w:rPr>
        <w:t>Barajas, M. and Owen, M. 2000. Implementing virtual learning environments: looking for an holistic approach. Education Technology and Society.</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A.</w:t>
      </w:r>
      <w:r w:rsidR="002842B1" w:rsidRPr="002842B1">
        <w:rPr>
          <w:rFonts w:ascii="Calibri" w:hAnsi="Calibri" w:cs="Open Sans"/>
        </w:rPr>
        <w:t xml:space="preserve"> Edited book</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B.</w:t>
      </w:r>
      <w:r w:rsidR="002842B1" w:rsidRPr="002842B1">
        <w:rPr>
          <w:rFonts w:ascii="Calibri" w:hAnsi="Calibri" w:cs="Open Sans"/>
        </w:rPr>
        <w:t xml:space="preserve"> Journal article</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C.</w:t>
      </w:r>
      <w:r w:rsidR="002842B1" w:rsidRPr="002842B1">
        <w:rPr>
          <w:rFonts w:ascii="Calibri" w:hAnsi="Calibri" w:cs="Open Sans"/>
        </w:rPr>
        <w:t xml:space="preserve"> Chapter in a book</w:t>
      </w:r>
    </w:p>
    <w:p w:rsidR="001542CC" w:rsidRPr="00C5267E" w:rsidRDefault="00C5267E" w:rsidP="00C5267E">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D.</w:t>
      </w:r>
      <w:r w:rsidR="002842B1" w:rsidRPr="002842B1">
        <w:rPr>
          <w:rFonts w:ascii="Calibri" w:hAnsi="Calibri" w:cs="Open Sans"/>
        </w:rPr>
        <w:t xml:space="preserve"> Insufficient information</w:t>
      </w:r>
    </w:p>
    <w:p w:rsidR="00C5267E" w:rsidRDefault="00C5267E" w:rsidP="001542CC">
      <w:pPr>
        <w:rPr>
          <w:rFonts w:ascii="Calibri" w:hAnsi="Calibri" w:cs="Open Sans"/>
          <w:color w:val="CE0539"/>
          <w:sz w:val="32"/>
          <w:szCs w:val="32"/>
        </w:rPr>
      </w:pPr>
    </w:p>
    <w:p w:rsidR="00C5267E" w:rsidRDefault="00C5267E" w:rsidP="001542CC">
      <w:pPr>
        <w:rPr>
          <w:rFonts w:ascii="Calibri" w:hAnsi="Calibri" w:cs="Open Sans"/>
          <w:color w:val="CE0539"/>
          <w:sz w:val="32"/>
          <w:szCs w:val="32"/>
        </w:rPr>
      </w:pPr>
    </w:p>
    <w:p w:rsidR="00C5267E" w:rsidRDefault="00C5267E" w:rsidP="001542CC">
      <w:pPr>
        <w:rPr>
          <w:rFonts w:ascii="Calibri" w:hAnsi="Calibri" w:cs="Open Sans"/>
          <w:color w:val="CE0539"/>
          <w:sz w:val="32"/>
          <w:szCs w:val="32"/>
        </w:rPr>
      </w:pPr>
    </w:p>
    <w:p w:rsidR="00C5267E" w:rsidRDefault="00C5267E" w:rsidP="001542CC">
      <w:pPr>
        <w:rPr>
          <w:rFonts w:ascii="Calibri" w:hAnsi="Calibri" w:cs="Open Sans"/>
          <w:color w:val="CE0539"/>
          <w:sz w:val="32"/>
          <w:szCs w:val="32"/>
        </w:rPr>
      </w:pPr>
    </w:p>
    <w:p w:rsidR="00C5267E" w:rsidRDefault="00C5267E" w:rsidP="001542CC">
      <w:pPr>
        <w:rPr>
          <w:rFonts w:ascii="Calibri" w:hAnsi="Calibri" w:cs="Open Sans"/>
          <w:color w:val="CE0539"/>
          <w:sz w:val="32"/>
          <w:szCs w:val="32"/>
        </w:rPr>
      </w:pPr>
    </w:p>
    <w:p w:rsidR="001542CC" w:rsidRPr="002842B1" w:rsidRDefault="001542CC" w:rsidP="001542CC">
      <w:pPr>
        <w:rPr>
          <w:rFonts w:ascii="Calibri" w:hAnsi="Calibri" w:cs="Open Sans"/>
          <w:color w:val="CE0539"/>
          <w:sz w:val="32"/>
          <w:szCs w:val="32"/>
        </w:rPr>
      </w:pPr>
      <w:r w:rsidRPr="002842B1">
        <w:rPr>
          <w:rFonts w:ascii="Calibri" w:hAnsi="Calibri" w:cs="Open Sans"/>
          <w:color w:val="CE0539"/>
          <w:sz w:val="32"/>
          <w:szCs w:val="32"/>
        </w:rPr>
        <w:lastRenderedPageBreak/>
        <w:t xml:space="preserve">Reference </w:t>
      </w:r>
      <w:r w:rsidRPr="002842B1">
        <w:rPr>
          <w:rFonts w:ascii="Calibri" w:hAnsi="Calibri" w:cs="Open Sans"/>
          <w:color w:val="CE0539"/>
          <w:sz w:val="32"/>
          <w:szCs w:val="32"/>
        </w:rPr>
        <w:t>7</w:t>
      </w:r>
    </w:p>
    <w:p w:rsidR="001542CC" w:rsidRPr="002842B1" w:rsidRDefault="002842B1" w:rsidP="001542CC">
      <w:pPr>
        <w:rPr>
          <w:rFonts w:ascii="Calibri" w:hAnsi="Calibri" w:cs="Open Sans"/>
        </w:rPr>
      </w:pPr>
      <w:r w:rsidRPr="002842B1">
        <w:rPr>
          <w:rFonts w:ascii="Calibri" w:hAnsi="Calibri" w:cs="Open Sans"/>
        </w:rPr>
        <w:t>Mosco, V. 2000. The web. In: Browning, G. et al. eds. Understanding contemporary society: theories of the present. London: Sage. pp. 343-355.</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A.</w:t>
      </w:r>
      <w:r w:rsidR="002842B1" w:rsidRPr="002842B1">
        <w:rPr>
          <w:rFonts w:ascii="Calibri" w:hAnsi="Calibri" w:cs="Open Sans"/>
        </w:rPr>
        <w:t xml:space="preserve"> Book</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B.</w:t>
      </w:r>
      <w:r w:rsidR="002842B1" w:rsidRPr="002842B1">
        <w:rPr>
          <w:rFonts w:ascii="Calibri" w:hAnsi="Calibri" w:cs="Open Sans"/>
        </w:rPr>
        <w:t xml:space="preserve"> Journal article</w:t>
      </w:r>
    </w:p>
    <w:p w:rsidR="001542CC" w:rsidRPr="002842B1" w:rsidRDefault="00C5267E" w:rsidP="001542CC">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C.</w:t>
      </w:r>
      <w:r w:rsidR="002842B1" w:rsidRPr="002842B1">
        <w:rPr>
          <w:rFonts w:ascii="Calibri" w:hAnsi="Calibri" w:cs="Open Sans"/>
        </w:rPr>
        <w:t xml:space="preserve"> Chapter in a book</w:t>
      </w:r>
    </w:p>
    <w:p w:rsidR="001542CC" w:rsidRPr="002842B1" w:rsidRDefault="00C5267E" w:rsidP="002842B1">
      <w:pPr>
        <w:rPr>
          <w:rFonts w:ascii="Calibri" w:hAnsi="Calibri" w:cs="Open Sans"/>
        </w:rPr>
      </w:pPr>
      <w:r>
        <w:rPr>
          <w:rFonts w:ascii="Calibri" w:hAnsi="Calibri" w:cs="Open Sans"/>
        </w:rPr>
        <w:sym w:font="Wingdings" w:char="F06F"/>
      </w:r>
      <w:r>
        <w:rPr>
          <w:rFonts w:ascii="Calibri" w:hAnsi="Calibri" w:cs="Open Sans"/>
        </w:rPr>
        <w:tab/>
      </w:r>
      <w:r w:rsidR="001542CC" w:rsidRPr="002842B1">
        <w:rPr>
          <w:rFonts w:ascii="Calibri" w:hAnsi="Calibri" w:cs="Open Sans"/>
        </w:rPr>
        <w:t>D.</w:t>
      </w:r>
      <w:r w:rsidR="002842B1" w:rsidRPr="002842B1">
        <w:rPr>
          <w:rFonts w:ascii="Calibri" w:hAnsi="Calibri" w:cs="Open Sans"/>
        </w:rPr>
        <w:t xml:space="preserve"> Insufficient information</w:t>
      </w:r>
    </w:p>
    <w:p w:rsidR="00C5267E" w:rsidRDefault="00C5267E">
      <w:pPr>
        <w:rPr>
          <w:rFonts w:ascii="Calibri" w:hAnsi="Calibri" w:cs="Open Sans"/>
          <w:sz w:val="20"/>
          <w:szCs w:val="20"/>
        </w:rPr>
      </w:pPr>
      <w:r>
        <w:rPr>
          <w:rFonts w:ascii="Calibri" w:hAnsi="Calibri" w:cs="Open Sans"/>
          <w:sz w:val="20"/>
          <w:szCs w:val="20"/>
        </w:rPr>
        <w:br w:type="page"/>
      </w:r>
    </w:p>
    <w:p w:rsidR="00732946" w:rsidRPr="002842B1" w:rsidRDefault="00732946" w:rsidP="00857187">
      <w:pPr>
        <w:spacing w:after="0" w:line="360" w:lineRule="auto"/>
        <w:rPr>
          <w:rFonts w:ascii="Calibri" w:hAnsi="Calibri" w:cs="Open Sans"/>
          <w:sz w:val="20"/>
          <w:szCs w:val="20"/>
        </w:rPr>
      </w:pPr>
    </w:p>
    <w:tbl>
      <w:tblPr>
        <w:tblStyle w:val="TableGrid"/>
        <w:tblW w:w="120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072"/>
        <w:gridCol w:w="1526"/>
      </w:tblGrid>
      <w:tr w:rsidR="001542CC" w:rsidRPr="002842B1" w:rsidTr="00C5267E">
        <w:tc>
          <w:tcPr>
            <w:tcW w:w="1418" w:type="dxa"/>
            <w:shd w:val="clear" w:color="auto" w:fill="EEEEEE"/>
          </w:tcPr>
          <w:p w:rsidR="001542CC" w:rsidRPr="002842B1" w:rsidRDefault="001542CC" w:rsidP="008A3739">
            <w:pPr>
              <w:spacing w:line="360" w:lineRule="auto"/>
              <w:rPr>
                <w:rFonts w:ascii="Calibri" w:hAnsi="Calibri" w:cs="Open Sans"/>
                <w:sz w:val="20"/>
                <w:szCs w:val="20"/>
              </w:rPr>
            </w:pPr>
          </w:p>
        </w:tc>
        <w:tc>
          <w:tcPr>
            <w:tcW w:w="9072" w:type="dxa"/>
            <w:shd w:val="clear" w:color="auto" w:fill="EEEEEE"/>
          </w:tcPr>
          <w:p w:rsidR="001542CC" w:rsidRPr="002842B1" w:rsidRDefault="001542CC" w:rsidP="008A3739">
            <w:pPr>
              <w:rPr>
                <w:rFonts w:ascii="Calibri" w:hAnsi="Calibri" w:cs="Consolas"/>
                <w:color w:val="AA5500"/>
                <w:sz w:val="20"/>
                <w:szCs w:val="20"/>
              </w:rPr>
            </w:pPr>
          </w:p>
          <w:p w:rsidR="001542CC" w:rsidRPr="002842B1" w:rsidRDefault="001542CC" w:rsidP="008A3739">
            <w:pPr>
              <w:pStyle w:val="Heading1"/>
              <w:spacing w:before="0" w:after="120"/>
              <w:outlineLvl w:val="0"/>
              <w:rPr>
                <w:rFonts w:ascii="Calibri" w:eastAsiaTheme="minorHAnsi" w:hAnsi="Calibri" w:cs="Open Sans"/>
                <w:b w:val="0"/>
                <w:color w:val="CE0539"/>
                <w:kern w:val="0"/>
                <w:sz w:val="32"/>
                <w:szCs w:val="32"/>
                <w:lang w:eastAsia="en-US"/>
              </w:rPr>
            </w:pPr>
            <w:r w:rsidRPr="002842B1">
              <w:rPr>
                <w:rFonts w:ascii="Calibri" w:eastAsiaTheme="minorHAnsi" w:hAnsi="Calibri" w:cs="Open Sans"/>
                <w:b w:val="0"/>
                <w:color w:val="CE0539"/>
                <w:kern w:val="0"/>
                <w:sz w:val="32"/>
                <w:szCs w:val="32"/>
                <w:lang w:eastAsia="en-US"/>
              </w:rPr>
              <w:t>Answers</w:t>
            </w:r>
          </w:p>
          <w:p w:rsidR="001542CC" w:rsidRPr="002842B1" w:rsidRDefault="001542CC" w:rsidP="00B245BE">
            <w:pPr>
              <w:spacing w:line="480" w:lineRule="auto"/>
              <w:rPr>
                <w:rFonts w:ascii="Calibri" w:hAnsi="Calibri" w:cs="Open Sans"/>
                <w:szCs w:val="20"/>
              </w:rPr>
            </w:pPr>
            <w:r w:rsidRPr="002842B1">
              <w:rPr>
                <w:rFonts w:ascii="Calibri" w:hAnsi="Calibri" w:cs="Open Sans"/>
                <w:szCs w:val="20"/>
              </w:rPr>
              <w:t>1.</w:t>
            </w:r>
            <w:r w:rsidR="00C5267E">
              <w:rPr>
                <w:rFonts w:ascii="Calibri" w:hAnsi="Calibri" w:cs="Open Sans"/>
                <w:szCs w:val="20"/>
              </w:rPr>
              <w:t xml:space="preserve"> B</w:t>
            </w:r>
          </w:p>
          <w:p w:rsidR="001542CC" w:rsidRPr="002842B1" w:rsidRDefault="001542CC" w:rsidP="00B245BE">
            <w:pPr>
              <w:spacing w:line="480" w:lineRule="auto"/>
              <w:rPr>
                <w:rFonts w:ascii="Calibri" w:hAnsi="Calibri" w:cs="Open Sans"/>
                <w:szCs w:val="20"/>
              </w:rPr>
            </w:pPr>
            <w:r w:rsidRPr="002842B1">
              <w:rPr>
                <w:rFonts w:ascii="Calibri" w:hAnsi="Calibri" w:cs="Open Sans"/>
                <w:szCs w:val="20"/>
              </w:rPr>
              <w:t>2.</w:t>
            </w:r>
            <w:r w:rsidR="00C5267E">
              <w:rPr>
                <w:rFonts w:ascii="Calibri" w:hAnsi="Calibri" w:cs="Open Sans"/>
                <w:szCs w:val="20"/>
              </w:rPr>
              <w:t xml:space="preserve"> C</w:t>
            </w:r>
          </w:p>
          <w:p w:rsidR="001542CC" w:rsidRPr="002842B1" w:rsidRDefault="001542CC" w:rsidP="00B245BE">
            <w:pPr>
              <w:spacing w:line="480" w:lineRule="auto"/>
              <w:rPr>
                <w:rFonts w:ascii="Calibri" w:hAnsi="Calibri" w:cs="Open Sans"/>
                <w:szCs w:val="20"/>
              </w:rPr>
            </w:pPr>
            <w:r w:rsidRPr="002842B1">
              <w:rPr>
                <w:rFonts w:ascii="Calibri" w:hAnsi="Calibri" w:cs="Open Sans"/>
                <w:szCs w:val="20"/>
              </w:rPr>
              <w:t>3.</w:t>
            </w:r>
            <w:r w:rsidR="00C5267E">
              <w:rPr>
                <w:rFonts w:ascii="Calibri" w:hAnsi="Calibri" w:cs="Open Sans"/>
                <w:szCs w:val="20"/>
              </w:rPr>
              <w:t xml:space="preserve"> B</w:t>
            </w:r>
          </w:p>
          <w:p w:rsidR="001542CC" w:rsidRPr="002842B1" w:rsidRDefault="001542CC" w:rsidP="00B245BE">
            <w:pPr>
              <w:spacing w:line="480" w:lineRule="auto"/>
              <w:rPr>
                <w:rFonts w:ascii="Calibri" w:hAnsi="Calibri" w:cs="Open Sans"/>
                <w:szCs w:val="20"/>
              </w:rPr>
            </w:pPr>
            <w:r w:rsidRPr="002842B1">
              <w:rPr>
                <w:rFonts w:ascii="Calibri" w:hAnsi="Calibri" w:cs="Open Sans"/>
                <w:szCs w:val="20"/>
              </w:rPr>
              <w:t>4.</w:t>
            </w:r>
            <w:r w:rsidR="00C5267E">
              <w:rPr>
                <w:rFonts w:ascii="Calibri" w:hAnsi="Calibri" w:cs="Open Sans"/>
                <w:szCs w:val="20"/>
              </w:rPr>
              <w:t xml:space="preserve"> D</w:t>
            </w:r>
          </w:p>
          <w:p w:rsidR="001542CC" w:rsidRPr="002842B1" w:rsidRDefault="001542CC" w:rsidP="00B245BE">
            <w:pPr>
              <w:spacing w:line="480" w:lineRule="auto"/>
              <w:rPr>
                <w:rFonts w:ascii="Calibri" w:hAnsi="Calibri" w:cs="Open Sans"/>
                <w:szCs w:val="20"/>
              </w:rPr>
            </w:pPr>
            <w:r w:rsidRPr="002842B1">
              <w:rPr>
                <w:rFonts w:ascii="Calibri" w:hAnsi="Calibri" w:cs="Open Sans"/>
                <w:szCs w:val="20"/>
              </w:rPr>
              <w:t>5.</w:t>
            </w:r>
            <w:r w:rsidR="00C5267E">
              <w:rPr>
                <w:rFonts w:ascii="Calibri" w:hAnsi="Calibri" w:cs="Open Sans"/>
                <w:szCs w:val="20"/>
              </w:rPr>
              <w:t xml:space="preserve"> C</w:t>
            </w:r>
          </w:p>
          <w:p w:rsidR="001542CC" w:rsidRPr="002842B1" w:rsidRDefault="001542CC" w:rsidP="00B245BE">
            <w:pPr>
              <w:spacing w:line="480" w:lineRule="auto"/>
              <w:rPr>
                <w:rFonts w:ascii="Calibri" w:hAnsi="Calibri" w:cs="Open Sans"/>
                <w:szCs w:val="20"/>
              </w:rPr>
            </w:pPr>
            <w:r w:rsidRPr="002842B1">
              <w:rPr>
                <w:rFonts w:ascii="Calibri" w:hAnsi="Calibri" w:cs="Open Sans"/>
                <w:szCs w:val="20"/>
              </w:rPr>
              <w:t>6.</w:t>
            </w:r>
            <w:r w:rsidR="00C5267E">
              <w:rPr>
                <w:rFonts w:ascii="Calibri" w:hAnsi="Calibri" w:cs="Open Sans"/>
                <w:szCs w:val="20"/>
              </w:rPr>
              <w:t xml:space="preserve"> D</w:t>
            </w:r>
          </w:p>
          <w:p w:rsidR="001542CC" w:rsidRPr="002842B1" w:rsidRDefault="001542CC" w:rsidP="00B245BE">
            <w:pPr>
              <w:spacing w:line="480" w:lineRule="auto"/>
              <w:rPr>
                <w:rFonts w:ascii="Calibri" w:hAnsi="Calibri"/>
                <w:sz w:val="28"/>
                <w:szCs w:val="24"/>
              </w:rPr>
            </w:pPr>
            <w:r w:rsidRPr="002842B1">
              <w:rPr>
                <w:rFonts w:ascii="Calibri" w:hAnsi="Calibri" w:cs="Open Sans"/>
                <w:szCs w:val="20"/>
              </w:rPr>
              <w:t>7.</w:t>
            </w:r>
            <w:r w:rsidR="00C5267E">
              <w:rPr>
                <w:rFonts w:ascii="Calibri" w:hAnsi="Calibri" w:cs="Open Sans"/>
                <w:szCs w:val="20"/>
              </w:rPr>
              <w:t xml:space="preserve"> C</w:t>
            </w:r>
          </w:p>
          <w:p w:rsidR="001542CC" w:rsidRPr="002842B1" w:rsidRDefault="001542CC" w:rsidP="00042CE0">
            <w:pPr>
              <w:rPr>
                <w:rFonts w:ascii="Calibri" w:hAnsi="Calibri" w:cs="Consolas"/>
                <w:sz w:val="20"/>
                <w:szCs w:val="20"/>
              </w:rPr>
            </w:pPr>
          </w:p>
        </w:tc>
        <w:tc>
          <w:tcPr>
            <w:tcW w:w="1526" w:type="dxa"/>
            <w:shd w:val="clear" w:color="auto" w:fill="EEEEEE"/>
          </w:tcPr>
          <w:p w:rsidR="001542CC" w:rsidRPr="002842B1" w:rsidRDefault="001542CC" w:rsidP="008A3739">
            <w:pPr>
              <w:spacing w:line="360" w:lineRule="auto"/>
              <w:rPr>
                <w:rFonts w:ascii="Calibri" w:hAnsi="Calibri" w:cs="Open Sans"/>
                <w:sz w:val="20"/>
                <w:szCs w:val="20"/>
              </w:rPr>
            </w:pPr>
          </w:p>
        </w:tc>
      </w:tr>
    </w:tbl>
    <w:p w:rsidR="00732946" w:rsidRDefault="00732946" w:rsidP="00857187">
      <w:pPr>
        <w:spacing w:after="0" w:line="360" w:lineRule="auto"/>
        <w:rPr>
          <w:rFonts w:ascii="Calibri" w:hAnsi="Calibri" w:cs="Open Sans"/>
          <w:sz w:val="20"/>
          <w:szCs w:val="20"/>
        </w:rPr>
      </w:pPr>
    </w:p>
    <w:p w:rsidR="00C5267E" w:rsidRDefault="00C5267E"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bookmarkStart w:id="0" w:name="_GoBack"/>
      <w:bookmarkEnd w:id="0"/>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8C0FE5" w:rsidRDefault="008C0FE5" w:rsidP="00857187">
      <w:pPr>
        <w:spacing w:after="0" w:line="360" w:lineRule="auto"/>
        <w:rPr>
          <w:rFonts w:ascii="Calibri" w:hAnsi="Calibri" w:cs="Open Sans"/>
          <w:sz w:val="20"/>
          <w:szCs w:val="20"/>
        </w:rPr>
      </w:pPr>
    </w:p>
    <w:p w:rsidR="007D177B" w:rsidRPr="008C0FE5" w:rsidRDefault="007D177B" w:rsidP="007D177B">
      <w:pPr>
        <w:spacing w:after="0"/>
        <w:jc w:val="center"/>
        <w:rPr>
          <w:rFonts w:ascii="Calibri" w:hAnsi="Calibri"/>
          <w:color w:val="404040" w:themeColor="text1" w:themeTint="BF"/>
        </w:rPr>
      </w:pPr>
      <w:r w:rsidRPr="008C0FE5">
        <w:rPr>
          <w:rFonts w:ascii="Calibri" w:hAnsi="Calibri"/>
          <w:color w:val="CE0539"/>
        </w:rPr>
        <w:t>Created by Cardiff University Library Service</w:t>
      </w:r>
    </w:p>
    <w:p w:rsidR="007D177B" w:rsidRPr="008C0FE5" w:rsidRDefault="007D177B" w:rsidP="008C0FE5">
      <w:pPr>
        <w:spacing w:after="0" w:line="480" w:lineRule="auto"/>
        <w:jc w:val="center"/>
        <w:rPr>
          <w:rFonts w:ascii="Calibri" w:hAnsi="Calibri"/>
          <w:color w:val="404040" w:themeColor="text1" w:themeTint="BF"/>
          <w:sz w:val="18"/>
        </w:rPr>
      </w:pPr>
      <w:r w:rsidRPr="008C0FE5">
        <w:rPr>
          <w:rFonts w:ascii="Calibri" w:hAnsi="Calibri"/>
          <w:color w:val="404040" w:themeColor="text1" w:themeTint="BF"/>
          <w:sz w:val="18"/>
        </w:rPr>
        <w:t>This work is licensed under a Creative Commons Attribution 4.0 International License.</w:t>
      </w:r>
    </w:p>
    <w:p w:rsidR="00C5267E" w:rsidRPr="008C0FE5" w:rsidRDefault="007D177B" w:rsidP="008C0FE5">
      <w:pPr>
        <w:spacing w:after="0" w:line="480" w:lineRule="auto"/>
        <w:jc w:val="center"/>
        <w:rPr>
          <w:rFonts w:ascii="Calibri" w:hAnsi="Calibri" w:cs="Open Sans"/>
          <w:color w:val="404040" w:themeColor="text1" w:themeTint="BF"/>
          <w:sz w:val="20"/>
          <w:szCs w:val="20"/>
        </w:rPr>
      </w:pPr>
      <w:r w:rsidRPr="008C0FE5">
        <w:rPr>
          <w:rFonts w:ascii="Calibri" w:hAnsi="Calibri"/>
          <w:noProof/>
          <w:color w:val="404040" w:themeColor="text1" w:themeTint="BF"/>
          <w:lang w:eastAsia="en-GB"/>
        </w:rPr>
        <w:drawing>
          <wp:inline distT="0" distB="0" distL="0" distR="0">
            <wp:extent cx="895350" cy="313261"/>
            <wp:effectExtent l="0" t="0" r="0" b="0"/>
            <wp:docPr id="21" name="Picture 21" descr="https://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079" cy="327161"/>
                    </a:xfrm>
                    <a:prstGeom prst="rect">
                      <a:avLst/>
                    </a:prstGeom>
                    <a:noFill/>
                    <a:ln>
                      <a:noFill/>
                    </a:ln>
                  </pic:spPr>
                </pic:pic>
              </a:graphicData>
            </a:graphic>
          </wp:inline>
        </w:drawing>
      </w:r>
    </w:p>
    <w:sectPr w:rsidR="00C5267E" w:rsidRPr="008C0FE5" w:rsidSect="004E6719">
      <w:headerReference w:type="default" r:id="rId8"/>
      <w:footerReference w:type="default" r:id="rId9"/>
      <w:headerReference w:type="first" r:id="rId10"/>
      <w:footerReference w:type="first" r:id="rId11"/>
      <w:pgSz w:w="11906" w:h="16838" w:code="9"/>
      <w:pgMar w:top="0" w:right="1440" w:bottom="0" w:left="144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ED7" w:rsidRDefault="00292ED7" w:rsidP="00857187">
      <w:pPr>
        <w:spacing w:after="0" w:line="240" w:lineRule="auto"/>
      </w:pPr>
      <w:r>
        <w:separator/>
      </w:r>
    </w:p>
  </w:endnote>
  <w:endnote w:type="continuationSeparator" w:id="0">
    <w:p w:rsidR="00292ED7" w:rsidRDefault="00292ED7" w:rsidP="00857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onsolas">
    <w:panose1 w:val="020B0609020204030204"/>
    <w:charset w:val="00"/>
    <w:family w:val="modern"/>
    <w:pitch w:val="fixed"/>
    <w:sig w:usb0="E10002FF" w:usb1="4000FCFF" w:usb2="00000009" w:usb3="00000000" w:csb0="0000019F" w:csb1="00000000"/>
  </w:font>
  <w:font w:name="Dosis">
    <w:panose1 w:val="02010503020202060003"/>
    <w:charset w:val="00"/>
    <w:family w:val="auto"/>
    <w:pitch w:val="variable"/>
    <w:sig w:usb0="A00000BF" w:usb1="5000207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03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9214"/>
      <w:gridCol w:w="1526"/>
    </w:tblGrid>
    <w:tr w:rsidR="002842B1" w:rsidRPr="00857187" w:rsidTr="0025182B">
      <w:trPr>
        <w:trHeight w:val="567"/>
      </w:trPr>
      <w:tc>
        <w:tcPr>
          <w:tcW w:w="1298" w:type="dxa"/>
          <w:shd w:val="clear" w:color="auto" w:fill="auto"/>
          <w:vAlign w:val="center"/>
        </w:tcPr>
        <w:p w:rsidR="002842B1" w:rsidRPr="00857187" w:rsidRDefault="002842B1" w:rsidP="002842B1">
          <w:pPr>
            <w:pStyle w:val="Header"/>
            <w:rPr>
              <w:color w:val="68C0E4"/>
            </w:rPr>
          </w:pPr>
        </w:p>
      </w:tc>
      <w:tc>
        <w:tcPr>
          <w:tcW w:w="9214" w:type="dxa"/>
          <w:shd w:val="clear" w:color="auto" w:fill="auto"/>
          <w:vAlign w:val="center"/>
        </w:tcPr>
        <w:p w:rsidR="002842B1" w:rsidRPr="00857187" w:rsidRDefault="002842B1" w:rsidP="002842B1">
          <w:pPr>
            <w:pStyle w:val="Header"/>
            <w:jc w:val="right"/>
            <w:rPr>
              <w:rFonts w:ascii="Open Sans" w:hAnsi="Open Sans" w:cs="Open Sans"/>
              <w:color w:val="68C0E4"/>
            </w:rPr>
          </w:pPr>
        </w:p>
      </w:tc>
      <w:tc>
        <w:tcPr>
          <w:tcW w:w="1526" w:type="dxa"/>
          <w:shd w:val="clear" w:color="auto" w:fill="auto"/>
          <w:vAlign w:val="center"/>
        </w:tcPr>
        <w:p w:rsidR="002842B1" w:rsidRPr="00293014" w:rsidRDefault="002842B1" w:rsidP="002842B1">
          <w:pPr>
            <w:pStyle w:val="Header"/>
            <w:rPr>
              <w:rFonts w:ascii="Open Sans" w:hAnsi="Open Sans" w:cs="Open Sans"/>
              <w:color w:val="68C0E4"/>
              <w:sz w:val="24"/>
              <w:szCs w:val="24"/>
            </w:rPr>
          </w:pPr>
          <w:r w:rsidRPr="00293014">
            <w:rPr>
              <w:rFonts w:ascii="Open Sans" w:hAnsi="Open Sans" w:cs="Open Sans"/>
              <w:color w:val="CE0539"/>
              <w:sz w:val="24"/>
              <w:szCs w:val="24"/>
            </w:rPr>
            <w:fldChar w:fldCharType="begin"/>
          </w:r>
          <w:r w:rsidRPr="00293014">
            <w:rPr>
              <w:rFonts w:ascii="Open Sans" w:hAnsi="Open Sans" w:cs="Open Sans"/>
              <w:color w:val="CE0539"/>
              <w:sz w:val="24"/>
              <w:szCs w:val="24"/>
            </w:rPr>
            <w:instrText xml:space="preserve"> PAGE   \* MERGEFORMAT </w:instrText>
          </w:r>
          <w:r w:rsidRPr="00293014">
            <w:rPr>
              <w:rFonts w:ascii="Open Sans" w:hAnsi="Open Sans" w:cs="Open Sans"/>
              <w:color w:val="CE0539"/>
              <w:sz w:val="24"/>
              <w:szCs w:val="24"/>
            </w:rPr>
            <w:fldChar w:fldCharType="separate"/>
          </w:r>
          <w:r w:rsidR="00B245BE">
            <w:rPr>
              <w:rFonts w:ascii="Open Sans" w:hAnsi="Open Sans" w:cs="Open Sans"/>
              <w:noProof/>
              <w:color w:val="CE0539"/>
              <w:sz w:val="24"/>
              <w:szCs w:val="24"/>
            </w:rPr>
            <w:t>3</w:t>
          </w:r>
          <w:r w:rsidRPr="00293014">
            <w:rPr>
              <w:rFonts w:ascii="Open Sans" w:hAnsi="Open Sans" w:cs="Open Sans"/>
              <w:noProof/>
              <w:color w:val="CE0539"/>
              <w:sz w:val="24"/>
              <w:szCs w:val="24"/>
            </w:rPr>
            <w:fldChar w:fldCharType="end"/>
          </w:r>
        </w:p>
      </w:tc>
    </w:tr>
  </w:tbl>
  <w:p w:rsidR="00F33D05" w:rsidRDefault="00F33D05" w:rsidP="00857187">
    <w:pPr>
      <w:pStyle w:val="Footer"/>
    </w:pPr>
  </w:p>
  <w:p w:rsidR="00F33D05" w:rsidRDefault="00F33D05" w:rsidP="008571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03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8"/>
      <w:gridCol w:w="9214"/>
      <w:gridCol w:w="1526"/>
    </w:tblGrid>
    <w:tr w:rsidR="00857187" w:rsidRPr="00857187" w:rsidTr="00C5267E">
      <w:trPr>
        <w:trHeight w:val="567"/>
      </w:trPr>
      <w:tc>
        <w:tcPr>
          <w:tcW w:w="1298" w:type="dxa"/>
          <w:shd w:val="clear" w:color="auto" w:fill="auto"/>
          <w:vAlign w:val="center"/>
        </w:tcPr>
        <w:p w:rsidR="00857187" w:rsidRPr="00857187" w:rsidRDefault="00857187" w:rsidP="00857187">
          <w:pPr>
            <w:pStyle w:val="Header"/>
            <w:rPr>
              <w:color w:val="68C0E4"/>
            </w:rPr>
          </w:pPr>
        </w:p>
      </w:tc>
      <w:tc>
        <w:tcPr>
          <w:tcW w:w="9214" w:type="dxa"/>
          <w:shd w:val="clear" w:color="auto" w:fill="auto"/>
          <w:vAlign w:val="center"/>
        </w:tcPr>
        <w:p w:rsidR="00857187" w:rsidRPr="00857187" w:rsidRDefault="00857187" w:rsidP="007D177B">
          <w:pPr>
            <w:pStyle w:val="Footer"/>
            <w:rPr>
              <w:rFonts w:ascii="Open Sans" w:hAnsi="Open Sans" w:cs="Open Sans"/>
              <w:color w:val="68C0E4"/>
            </w:rPr>
          </w:pPr>
        </w:p>
      </w:tc>
      <w:tc>
        <w:tcPr>
          <w:tcW w:w="1526" w:type="dxa"/>
          <w:shd w:val="clear" w:color="auto" w:fill="auto"/>
          <w:vAlign w:val="center"/>
        </w:tcPr>
        <w:p w:rsidR="00857187" w:rsidRPr="00293014" w:rsidRDefault="00F33D05" w:rsidP="00857187">
          <w:pPr>
            <w:pStyle w:val="Header"/>
            <w:rPr>
              <w:rFonts w:ascii="Open Sans" w:hAnsi="Open Sans" w:cs="Open Sans"/>
              <w:color w:val="68C0E4"/>
              <w:sz w:val="24"/>
              <w:szCs w:val="24"/>
            </w:rPr>
          </w:pPr>
          <w:r w:rsidRPr="00293014">
            <w:rPr>
              <w:rFonts w:ascii="Open Sans" w:hAnsi="Open Sans" w:cs="Open Sans"/>
              <w:color w:val="CE0539"/>
              <w:sz w:val="24"/>
              <w:szCs w:val="24"/>
            </w:rPr>
            <w:fldChar w:fldCharType="begin"/>
          </w:r>
          <w:r w:rsidRPr="00293014">
            <w:rPr>
              <w:rFonts w:ascii="Open Sans" w:hAnsi="Open Sans" w:cs="Open Sans"/>
              <w:color w:val="CE0539"/>
              <w:sz w:val="24"/>
              <w:szCs w:val="24"/>
            </w:rPr>
            <w:instrText xml:space="preserve"> PAGE   \* MERGEFORMAT </w:instrText>
          </w:r>
          <w:r w:rsidRPr="00293014">
            <w:rPr>
              <w:rFonts w:ascii="Open Sans" w:hAnsi="Open Sans" w:cs="Open Sans"/>
              <w:color w:val="CE0539"/>
              <w:sz w:val="24"/>
              <w:szCs w:val="24"/>
            </w:rPr>
            <w:fldChar w:fldCharType="separate"/>
          </w:r>
          <w:r w:rsidR="00B245BE">
            <w:rPr>
              <w:rFonts w:ascii="Open Sans" w:hAnsi="Open Sans" w:cs="Open Sans"/>
              <w:noProof/>
              <w:color w:val="CE0539"/>
              <w:sz w:val="24"/>
              <w:szCs w:val="24"/>
            </w:rPr>
            <w:t>1</w:t>
          </w:r>
          <w:r w:rsidRPr="00293014">
            <w:rPr>
              <w:rFonts w:ascii="Open Sans" w:hAnsi="Open Sans" w:cs="Open Sans"/>
              <w:noProof/>
              <w:color w:val="CE0539"/>
              <w:sz w:val="24"/>
              <w:szCs w:val="24"/>
            </w:rPr>
            <w:fldChar w:fldCharType="end"/>
          </w:r>
        </w:p>
      </w:tc>
    </w:tr>
  </w:tbl>
  <w:p w:rsidR="00857187" w:rsidRDefault="00857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ED7" w:rsidRDefault="00292ED7" w:rsidP="00857187">
      <w:pPr>
        <w:spacing w:after="0" w:line="240" w:lineRule="auto"/>
      </w:pPr>
      <w:r>
        <w:separator/>
      </w:r>
    </w:p>
  </w:footnote>
  <w:footnote w:type="continuationSeparator" w:id="0">
    <w:p w:rsidR="00292ED7" w:rsidRDefault="00292ED7" w:rsidP="008571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03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9072"/>
      <w:gridCol w:w="1526"/>
    </w:tblGrid>
    <w:tr w:rsidR="00F06AEC" w:rsidRPr="00F06AEC" w:rsidTr="002842B1">
      <w:trPr>
        <w:trHeight w:val="1418"/>
      </w:trPr>
      <w:tc>
        <w:tcPr>
          <w:tcW w:w="1440" w:type="dxa"/>
          <w:shd w:val="clear" w:color="auto" w:fill="auto"/>
          <w:vAlign w:val="center"/>
        </w:tcPr>
        <w:p w:rsidR="00857187" w:rsidRPr="00F06AEC" w:rsidRDefault="004E6719" w:rsidP="002842B1">
          <w:pPr>
            <w:pStyle w:val="Header"/>
            <w:jc w:val="right"/>
            <w:rPr>
              <w:color w:val="FFFFFF" w:themeColor="background1"/>
            </w:rPr>
          </w:pPr>
          <w:r>
            <w:rPr>
              <w:noProof/>
              <w:color w:val="FFFFFF" w:themeColor="background1"/>
              <w:lang w:eastAsia="en-GB"/>
            </w:rPr>
            <w:drawing>
              <wp:inline distT="0" distB="0" distL="0" distR="0">
                <wp:extent cx="476250" cy="476250"/>
                <wp:effectExtent l="0" t="0" r="0" b="0"/>
                <wp:docPr id="14" name="Picture 14" descr="C:\Users\sisnp2\Desktop\Logos\digita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snp2\Desktop\Logos\digital-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9072" w:type="dxa"/>
          <w:shd w:val="clear" w:color="auto" w:fill="auto"/>
          <w:vAlign w:val="center"/>
        </w:tcPr>
        <w:p w:rsidR="00857187" w:rsidRPr="002842B1" w:rsidRDefault="001542CC" w:rsidP="00181AC2">
          <w:pPr>
            <w:rPr>
              <w:rFonts w:ascii="Dosis" w:hAnsi="Dosis"/>
              <w:color w:val="CE0539"/>
              <w:sz w:val="24"/>
              <w:szCs w:val="24"/>
            </w:rPr>
          </w:pPr>
          <w:r w:rsidRPr="002842B1">
            <w:rPr>
              <w:rFonts w:ascii="Open Sans" w:hAnsi="Open Sans" w:cs="Open Sans"/>
              <w:color w:val="CE0539"/>
              <w:sz w:val="24"/>
              <w:szCs w:val="24"/>
            </w:rPr>
            <w:t>Identify the source</w:t>
          </w:r>
        </w:p>
      </w:tc>
      <w:tc>
        <w:tcPr>
          <w:tcW w:w="1526" w:type="dxa"/>
          <w:shd w:val="clear" w:color="auto" w:fill="auto"/>
          <w:vAlign w:val="center"/>
        </w:tcPr>
        <w:p w:rsidR="00857187" w:rsidRPr="002842B1" w:rsidRDefault="00857187" w:rsidP="00857187">
          <w:pPr>
            <w:pStyle w:val="Header"/>
            <w:rPr>
              <w:rFonts w:ascii="Dosis" w:hAnsi="Dosis"/>
              <w:color w:val="CE0539"/>
            </w:rPr>
          </w:pPr>
        </w:p>
      </w:tc>
    </w:tr>
  </w:tbl>
  <w:p w:rsidR="00857187" w:rsidRPr="00F06AEC" w:rsidRDefault="00857187" w:rsidP="00857187">
    <w:pPr>
      <w:pStyle w:val="Header"/>
      <w:rPr>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203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3"/>
      <w:gridCol w:w="8206"/>
      <w:gridCol w:w="1399"/>
    </w:tblGrid>
    <w:tr w:rsidR="00F02644" w:rsidRPr="002842B1" w:rsidTr="002842B1">
      <w:trPr>
        <w:trHeight w:val="2098"/>
      </w:trPr>
      <w:tc>
        <w:tcPr>
          <w:tcW w:w="2433" w:type="dxa"/>
          <w:shd w:val="clear" w:color="auto" w:fill="auto"/>
          <w:vAlign w:val="center"/>
        </w:tcPr>
        <w:p w:rsidR="00F02644" w:rsidRPr="002842B1" w:rsidRDefault="00F02644" w:rsidP="00857187">
          <w:pPr>
            <w:pStyle w:val="Header"/>
            <w:rPr>
              <w:rFonts w:ascii="Calibri" w:hAnsi="Calibri"/>
            </w:rPr>
          </w:pPr>
          <w:r w:rsidRPr="002842B1">
            <w:rPr>
              <w:rFonts w:ascii="Calibri" w:hAnsi="Calibri"/>
            </w:rPr>
            <w:t xml:space="preserve">  </w:t>
          </w:r>
        </w:p>
        <w:p w:rsidR="00AB5F0B" w:rsidRPr="002842B1" w:rsidRDefault="00F02644" w:rsidP="00857187">
          <w:pPr>
            <w:pStyle w:val="Header"/>
            <w:rPr>
              <w:rFonts w:ascii="Calibri" w:hAnsi="Calibri"/>
            </w:rPr>
          </w:pPr>
          <w:r w:rsidRPr="002842B1">
            <w:rPr>
              <w:rFonts w:ascii="Calibri" w:hAnsi="Calibri"/>
            </w:rPr>
            <w:t xml:space="preserve">    </w:t>
          </w:r>
        </w:p>
        <w:p w:rsidR="00857187" w:rsidRPr="002842B1" w:rsidRDefault="00AB5F0B" w:rsidP="00857187">
          <w:pPr>
            <w:pStyle w:val="Header"/>
            <w:rPr>
              <w:rFonts w:ascii="Calibri" w:hAnsi="Calibri"/>
            </w:rPr>
          </w:pPr>
          <w:r w:rsidRPr="002842B1">
            <w:rPr>
              <w:rFonts w:ascii="Calibri" w:hAnsi="Calibri"/>
            </w:rPr>
            <w:t xml:space="preserve">       </w:t>
          </w:r>
          <w:r w:rsidR="00F02644" w:rsidRPr="002842B1">
            <w:rPr>
              <w:rFonts w:ascii="Calibri" w:hAnsi="Calibri"/>
            </w:rPr>
            <w:t xml:space="preserve">  </w:t>
          </w:r>
          <w:r w:rsidR="00F06AEC" w:rsidRPr="002842B1">
            <w:rPr>
              <w:rFonts w:ascii="Calibri" w:hAnsi="Calibri"/>
              <w:noProof/>
              <w:lang w:eastAsia="en-GB"/>
            </w:rPr>
            <w:drawing>
              <wp:inline distT="0" distB="0" distL="0" distR="0">
                <wp:extent cx="936729" cy="900000"/>
                <wp:effectExtent l="0" t="0" r="0" b="0"/>
                <wp:docPr id="15" name="Picture 15" descr="https://intranet.cardiff.ac.uk/__data/assets/image/0010/187318/CUiden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rdiff.ac.uk/__data/assets/image/0010/187318/CUiden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729" cy="900000"/>
                        </a:xfrm>
                        <a:prstGeom prst="rect">
                          <a:avLst/>
                        </a:prstGeom>
                        <a:noFill/>
                        <a:ln>
                          <a:noFill/>
                        </a:ln>
                      </pic:spPr>
                    </pic:pic>
                  </a:graphicData>
                </a:graphic>
              </wp:inline>
            </w:drawing>
          </w:r>
        </w:p>
        <w:p w:rsidR="00AB5F0B" w:rsidRPr="002842B1" w:rsidRDefault="00AB5F0B" w:rsidP="00857187">
          <w:pPr>
            <w:pStyle w:val="Header"/>
            <w:rPr>
              <w:rFonts w:ascii="Calibri" w:hAnsi="Calibri"/>
            </w:rPr>
          </w:pPr>
        </w:p>
        <w:p w:rsidR="00F02644" w:rsidRPr="002842B1" w:rsidRDefault="00F02644" w:rsidP="00857187">
          <w:pPr>
            <w:pStyle w:val="Header"/>
            <w:rPr>
              <w:rFonts w:ascii="Calibri" w:hAnsi="Calibri"/>
            </w:rPr>
          </w:pPr>
        </w:p>
      </w:tc>
      <w:tc>
        <w:tcPr>
          <w:tcW w:w="8206" w:type="dxa"/>
          <w:shd w:val="clear" w:color="auto" w:fill="auto"/>
          <w:vAlign w:val="center"/>
        </w:tcPr>
        <w:p w:rsidR="00857187" w:rsidRPr="00C5267E" w:rsidRDefault="001542CC" w:rsidP="00F02644">
          <w:pPr>
            <w:pStyle w:val="Header"/>
            <w:rPr>
              <w:rFonts w:ascii="Calibri" w:hAnsi="Calibri" w:cs="Open Sans"/>
              <w:color w:val="404040" w:themeColor="text1" w:themeTint="BF"/>
              <w:sz w:val="32"/>
              <w:szCs w:val="32"/>
            </w:rPr>
          </w:pPr>
          <w:r w:rsidRPr="00C5267E">
            <w:rPr>
              <w:rFonts w:ascii="Calibri" w:hAnsi="Calibri" w:cs="Open Sans"/>
              <w:color w:val="404040" w:themeColor="text1" w:themeTint="BF"/>
              <w:sz w:val="32"/>
              <w:szCs w:val="32"/>
            </w:rPr>
            <w:t>Citing References Quiz:</w:t>
          </w:r>
        </w:p>
        <w:p w:rsidR="001542CC" w:rsidRPr="00C5267E" w:rsidRDefault="001542CC" w:rsidP="00F02644">
          <w:pPr>
            <w:pStyle w:val="Header"/>
            <w:rPr>
              <w:rFonts w:ascii="Calibri" w:hAnsi="Calibri"/>
              <w:spacing w:val="-20"/>
              <w:kern w:val="56"/>
              <w:sz w:val="56"/>
              <w:szCs w:val="56"/>
            </w:rPr>
          </w:pPr>
          <w:r w:rsidRPr="00C5267E">
            <w:rPr>
              <w:rFonts w:ascii="Calibri" w:hAnsi="Calibri" w:cs="Open Sans"/>
              <w:color w:val="404040" w:themeColor="text1" w:themeTint="BF"/>
              <w:spacing w:val="-20"/>
              <w:kern w:val="56"/>
              <w:sz w:val="56"/>
              <w:szCs w:val="56"/>
            </w:rPr>
            <w:t>Identify the source</w:t>
          </w:r>
        </w:p>
      </w:tc>
      <w:tc>
        <w:tcPr>
          <w:tcW w:w="1399" w:type="dxa"/>
          <w:shd w:val="clear" w:color="auto" w:fill="auto"/>
          <w:vAlign w:val="center"/>
        </w:tcPr>
        <w:p w:rsidR="00857187" w:rsidRPr="002842B1" w:rsidRDefault="00857187" w:rsidP="00857187">
          <w:pPr>
            <w:pStyle w:val="Header"/>
            <w:rPr>
              <w:rFonts w:ascii="Calibri" w:hAnsi="Calibri"/>
            </w:rPr>
          </w:pPr>
        </w:p>
      </w:tc>
    </w:tr>
  </w:tbl>
  <w:p w:rsidR="00857187" w:rsidRPr="002842B1" w:rsidRDefault="00857187" w:rsidP="002842B1">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97C18"/>
    <w:multiLevelType w:val="hybridMultilevel"/>
    <w:tmpl w:val="37841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F13B1"/>
    <w:multiLevelType w:val="hybridMultilevel"/>
    <w:tmpl w:val="C1B85908"/>
    <w:lvl w:ilvl="0" w:tplc="E56E535E">
      <w:start w:val="1"/>
      <w:numFmt w:val="bullet"/>
      <w:lvlText w:val=""/>
      <w:lvlJc w:val="left"/>
      <w:pPr>
        <w:tabs>
          <w:tab w:val="num" w:pos="473"/>
        </w:tabs>
        <w:ind w:left="473"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A3A8A"/>
    <w:multiLevelType w:val="hybridMultilevel"/>
    <w:tmpl w:val="7FDED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B057B9"/>
    <w:multiLevelType w:val="hybridMultilevel"/>
    <w:tmpl w:val="1A6CF7EA"/>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3AB32D1"/>
    <w:multiLevelType w:val="hybridMultilevel"/>
    <w:tmpl w:val="79201E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EB1EAE"/>
    <w:multiLevelType w:val="hybridMultilevel"/>
    <w:tmpl w:val="54A6D71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87"/>
    <w:rsid w:val="00042CE0"/>
    <w:rsid w:val="0004431D"/>
    <w:rsid w:val="000E056B"/>
    <w:rsid w:val="001542CC"/>
    <w:rsid w:val="00156D85"/>
    <w:rsid w:val="00181AC2"/>
    <w:rsid w:val="00191C41"/>
    <w:rsid w:val="001A34A3"/>
    <w:rsid w:val="001C21BC"/>
    <w:rsid w:val="002842B1"/>
    <w:rsid w:val="00286BD0"/>
    <w:rsid w:val="00292ED7"/>
    <w:rsid w:val="00293014"/>
    <w:rsid w:val="002A1772"/>
    <w:rsid w:val="002C1526"/>
    <w:rsid w:val="002E34CD"/>
    <w:rsid w:val="00383176"/>
    <w:rsid w:val="0039396D"/>
    <w:rsid w:val="003B3DAC"/>
    <w:rsid w:val="00487D2C"/>
    <w:rsid w:val="004A468F"/>
    <w:rsid w:val="004B7519"/>
    <w:rsid w:val="004C7C3A"/>
    <w:rsid w:val="004E6719"/>
    <w:rsid w:val="004E6954"/>
    <w:rsid w:val="00535104"/>
    <w:rsid w:val="00537BB3"/>
    <w:rsid w:val="00573B59"/>
    <w:rsid w:val="00596434"/>
    <w:rsid w:val="00636E91"/>
    <w:rsid w:val="00692E59"/>
    <w:rsid w:val="00732946"/>
    <w:rsid w:val="007D177B"/>
    <w:rsid w:val="007F5D9E"/>
    <w:rsid w:val="008279F6"/>
    <w:rsid w:val="00857187"/>
    <w:rsid w:val="008B4EAF"/>
    <w:rsid w:val="008C0FE5"/>
    <w:rsid w:val="00922E99"/>
    <w:rsid w:val="00931909"/>
    <w:rsid w:val="00952500"/>
    <w:rsid w:val="00964B33"/>
    <w:rsid w:val="00973A02"/>
    <w:rsid w:val="009E58EC"/>
    <w:rsid w:val="00A304BC"/>
    <w:rsid w:val="00A65BD7"/>
    <w:rsid w:val="00A6784A"/>
    <w:rsid w:val="00AB5F0B"/>
    <w:rsid w:val="00AC5B00"/>
    <w:rsid w:val="00B245BE"/>
    <w:rsid w:val="00B67A4A"/>
    <w:rsid w:val="00BD3C6F"/>
    <w:rsid w:val="00C10926"/>
    <w:rsid w:val="00C5267E"/>
    <w:rsid w:val="00C72294"/>
    <w:rsid w:val="00C80B9E"/>
    <w:rsid w:val="00CB1A47"/>
    <w:rsid w:val="00DB6781"/>
    <w:rsid w:val="00F02644"/>
    <w:rsid w:val="00F06AEC"/>
    <w:rsid w:val="00F33D05"/>
    <w:rsid w:val="00FE4FC6"/>
    <w:rsid w:val="00FF6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3009783-BD52-4B2A-A095-AAD78193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187"/>
  </w:style>
  <w:style w:type="paragraph" w:styleId="Heading1">
    <w:name w:val="heading 1"/>
    <w:basedOn w:val="Normal"/>
    <w:next w:val="Normal"/>
    <w:link w:val="Heading1Char"/>
    <w:qFormat/>
    <w:rsid w:val="00AB5F0B"/>
    <w:pPr>
      <w:keepNext/>
      <w:spacing w:before="360" w:after="0" w:line="264" w:lineRule="auto"/>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7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187"/>
  </w:style>
  <w:style w:type="paragraph" w:styleId="Footer">
    <w:name w:val="footer"/>
    <w:basedOn w:val="Normal"/>
    <w:link w:val="FooterChar"/>
    <w:unhideWhenUsed/>
    <w:rsid w:val="00857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187"/>
  </w:style>
  <w:style w:type="table" w:styleId="TableGrid">
    <w:name w:val="Table Grid"/>
    <w:basedOn w:val="TableNormal"/>
    <w:uiPriority w:val="59"/>
    <w:rsid w:val="00857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7187"/>
    <w:pPr>
      <w:ind w:left="720"/>
      <w:contextualSpacing/>
    </w:pPr>
  </w:style>
  <w:style w:type="character" w:customStyle="1" w:styleId="Heading1Char">
    <w:name w:val="Heading 1 Char"/>
    <w:basedOn w:val="DefaultParagraphFont"/>
    <w:link w:val="Heading1"/>
    <w:rsid w:val="00AB5F0B"/>
    <w:rPr>
      <w:rFonts w:ascii="Arial" w:eastAsia="Times New Roman" w:hAnsi="Arial" w:cs="Times New Roman"/>
      <w:b/>
      <w:kern w:val="28"/>
      <w:sz w:val="28"/>
      <w:szCs w:val="20"/>
      <w:lang w:eastAsia="en-GB"/>
    </w:rPr>
  </w:style>
  <w:style w:type="character" w:styleId="Hyperlink">
    <w:name w:val="Hyperlink"/>
    <w:basedOn w:val="DefaultParagraphFont"/>
    <w:rsid w:val="00732946"/>
    <w:rPr>
      <w:color w:val="0000FF"/>
      <w:u w:val="single"/>
    </w:rPr>
  </w:style>
  <w:style w:type="paragraph" w:styleId="BodyText">
    <w:name w:val="Body Text"/>
    <w:basedOn w:val="Normal"/>
    <w:link w:val="BodyTextChar"/>
    <w:rsid w:val="00732946"/>
    <w:pPr>
      <w:spacing w:after="0" w:line="280" w:lineRule="exact"/>
    </w:pPr>
    <w:rPr>
      <w:rFonts w:ascii="Arial" w:eastAsia="Times New Roman" w:hAnsi="Arial" w:cs="Times New Roman"/>
      <w:b/>
      <w:bCs/>
      <w:sz w:val="20"/>
      <w:szCs w:val="20"/>
      <w:lang w:eastAsia="en-GB"/>
    </w:rPr>
  </w:style>
  <w:style w:type="character" w:customStyle="1" w:styleId="BodyTextChar">
    <w:name w:val="Body Text Char"/>
    <w:basedOn w:val="DefaultParagraphFont"/>
    <w:link w:val="BodyText"/>
    <w:rsid w:val="00732946"/>
    <w:rPr>
      <w:rFonts w:ascii="Arial" w:eastAsia="Times New Roman" w:hAnsi="Arial" w:cs="Times New Roman"/>
      <w:b/>
      <w:bCs/>
      <w:sz w:val="20"/>
      <w:szCs w:val="20"/>
      <w:lang w:eastAsia="en-GB"/>
    </w:rPr>
  </w:style>
  <w:style w:type="character" w:styleId="Strong">
    <w:name w:val="Strong"/>
    <w:basedOn w:val="DefaultParagraphFont"/>
    <w:qFormat/>
    <w:rsid w:val="00732946"/>
    <w:rPr>
      <w:b/>
      <w:bCs/>
    </w:rPr>
  </w:style>
  <w:style w:type="paragraph" w:styleId="BalloonText">
    <w:name w:val="Balloon Text"/>
    <w:basedOn w:val="Normal"/>
    <w:link w:val="BalloonTextChar"/>
    <w:uiPriority w:val="99"/>
    <w:semiHidden/>
    <w:unhideWhenUsed/>
    <w:rsid w:val="001542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2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3</cp:revision>
  <cp:lastPrinted>2016-11-23T16:16:00Z</cp:lastPrinted>
  <dcterms:created xsi:type="dcterms:W3CDTF">2017-04-07T08:14:00Z</dcterms:created>
  <dcterms:modified xsi:type="dcterms:W3CDTF">2017-04-07T08:17:00Z</dcterms:modified>
</cp:coreProperties>
</file>